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3FB0A5" w14:textId="23C0425F" w:rsidR="004F7746" w:rsidRPr="00321AE8" w:rsidRDefault="004F7746" w:rsidP="004F7746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1D4BC3">
        <w:rPr>
          <w:rFonts w:ascii="Times New Roman" w:hAnsi="Times New Roman" w:hint="default"/>
          <w:sz w:val="28"/>
          <w:szCs w:val="28"/>
          <w:lang w:val="pt-PT"/>
        </w:rPr>
        <w:t>2/P/2020</w:t>
      </w:r>
    </w:p>
    <w:p w14:paraId="51687372" w14:textId="512AAF43" w:rsidR="004F7746" w:rsidRPr="00321AE8" w:rsidRDefault="004F7746" w:rsidP="004F7746">
      <w:pPr>
        <w:pStyle w:val="3"/>
        <w:spacing w:beforeAutospacing="0" w:afterAutospacing="0"/>
        <w:ind w:right="33"/>
        <w:rPr>
          <w:rFonts w:ascii="Times New Roman" w:eastAsiaTheme="minorEastAsia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para a </w:t>
      </w:r>
      <w:r w:rsidRPr="00321AE8"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restação de </w:t>
      </w:r>
      <w:r w:rsidR="00F33101">
        <w:rPr>
          <w:rFonts w:ascii="Times New Roman" w:hAnsi="Times New Roman" w:hint="default"/>
          <w:sz w:val="28"/>
          <w:szCs w:val="28"/>
          <w:lang w:val="pt-PT"/>
        </w:rPr>
        <w:t>serviços de segurança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 </w:t>
      </w:r>
    </w:p>
    <w:p w14:paraId="2F21BD86" w14:textId="77777777" w:rsidR="004F7746" w:rsidRPr="00321AE8" w:rsidRDefault="004F7746" w:rsidP="004F7746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>ao Instituto de Formação Turística</w:t>
      </w:r>
      <w:r w:rsidRPr="00321AE8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durante os anos de 2021 e 2022</w:t>
      </w:r>
    </w:p>
    <w:p w14:paraId="647F3215" w14:textId="589F5601" w:rsidR="00FC31F6" w:rsidRDefault="004F7746" w:rsidP="004F7746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321AE8"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                 </w:t>
      </w:r>
      <w:r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73B33C1A" w14:textId="77777777" w:rsidR="004F7746" w:rsidRDefault="004F7746" w:rsidP="004F7746">
      <w:pPr>
        <w:pStyle w:val="3"/>
        <w:spacing w:beforeAutospacing="0" w:afterAutospacing="0"/>
        <w:ind w:right="33"/>
        <w:jc w:val="both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</w:p>
    <w:p w14:paraId="66FD42FC" w14:textId="77777777" w:rsidR="00B97AC2" w:rsidRPr="00F3241F" w:rsidRDefault="00B97AC2" w:rsidP="00F3241F">
      <w:pPr>
        <w:pStyle w:val="Web"/>
        <w:ind w:right="33"/>
        <w:jc w:val="right"/>
        <w:rPr>
          <w:bCs/>
          <w:sz w:val="30"/>
          <w:szCs w:val="30"/>
          <w:u w:val="single"/>
          <w:lang w:val="pt-PT"/>
        </w:rPr>
      </w:pPr>
      <w:r w:rsidRPr="00F3241F">
        <w:rPr>
          <w:bCs/>
          <w:sz w:val="30"/>
          <w:szCs w:val="30"/>
          <w:u w:val="single"/>
          <w:lang w:val="pt-PT"/>
        </w:rPr>
        <w:t>Anexo VI</w:t>
      </w:r>
    </w:p>
    <w:p w14:paraId="1CFFBDAD" w14:textId="77777777" w:rsidR="000F5C59" w:rsidRPr="00C775B4" w:rsidRDefault="000F5C59" w:rsidP="00B97AC2">
      <w:pPr>
        <w:pStyle w:val="Web"/>
        <w:spacing w:before="100" w:after="100"/>
        <w:ind w:left="395" w:right="33" w:firstLine="325"/>
        <w:jc w:val="both"/>
        <w:rPr>
          <w:b/>
          <w:bCs/>
          <w:sz w:val="30"/>
          <w:szCs w:val="30"/>
          <w:lang w:val="pt-PT"/>
        </w:rPr>
      </w:pPr>
    </w:p>
    <w:p w14:paraId="1A1C608E" w14:textId="37BE1712" w:rsidR="00B97AC2" w:rsidRPr="00C775B4" w:rsidRDefault="00B97AC2" w:rsidP="000F5C59">
      <w:pPr>
        <w:pStyle w:val="Web"/>
        <w:spacing w:before="100" w:after="100"/>
        <w:ind w:left="395" w:right="33" w:hanging="35"/>
        <w:rPr>
          <w:b/>
          <w:bCs/>
          <w:sz w:val="30"/>
          <w:szCs w:val="30"/>
          <w:lang w:val="pt-PT"/>
        </w:rPr>
      </w:pPr>
      <w:r w:rsidRPr="00C775B4">
        <w:rPr>
          <w:b/>
          <w:bCs/>
          <w:sz w:val="30"/>
          <w:szCs w:val="30"/>
          <w:lang w:val="pt-PT"/>
        </w:rPr>
        <w:t>Modelo de Garantia bancária necessária à garantia do cumprimento de obrigações derivadas da apresentação de p</w:t>
      </w:r>
      <w:r w:rsidR="00F1329C">
        <w:rPr>
          <w:b/>
          <w:bCs/>
          <w:sz w:val="30"/>
          <w:szCs w:val="30"/>
          <w:lang w:val="pt-PT"/>
        </w:rPr>
        <w:t xml:space="preserve">roposta do Concurso Público Nº </w:t>
      </w:r>
      <w:r w:rsidR="001D4BC3">
        <w:rPr>
          <w:b/>
          <w:bCs/>
          <w:sz w:val="30"/>
          <w:szCs w:val="30"/>
          <w:lang w:val="pt-PT"/>
        </w:rPr>
        <w:t>2/P/2020</w:t>
      </w:r>
      <w:r w:rsidRPr="00C775B4">
        <w:rPr>
          <w:b/>
          <w:bCs/>
          <w:sz w:val="30"/>
          <w:szCs w:val="30"/>
          <w:lang w:val="pt-PT"/>
        </w:rPr>
        <w:t>.</w:t>
      </w:r>
    </w:p>
    <w:p w14:paraId="4DB0DEBC" w14:textId="77777777" w:rsidR="00B97AC2" w:rsidRPr="00C775B4" w:rsidRDefault="00B97AC2" w:rsidP="00B97AC2">
      <w:pPr>
        <w:pStyle w:val="Web"/>
        <w:ind w:right="33"/>
        <w:rPr>
          <w:lang w:val="pt-PT"/>
        </w:rPr>
      </w:pPr>
    </w:p>
    <w:p w14:paraId="155DA026" w14:textId="77777777" w:rsidR="00B97AC2" w:rsidRPr="00C775B4" w:rsidRDefault="00B97AC2" w:rsidP="00B97AC2">
      <w:pPr>
        <w:pStyle w:val="Web"/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Montante: MOP________</w:t>
      </w:r>
    </w:p>
    <w:p w14:paraId="43D5A114" w14:textId="77777777" w:rsidR="00B97AC2" w:rsidRPr="00C775B4" w:rsidRDefault="00B97AC2" w:rsidP="00B97AC2">
      <w:pPr>
        <w:pStyle w:val="Web"/>
        <w:ind w:right="33"/>
        <w:jc w:val="both"/>
        <w:rPr>
          <w:sz w:val="24"/>
          <w:szCs w:val="24"/>
          <w:lang w:val="pt-PT"/>
        </w:rPr>
      </w:pPr>
    </w:p>
    <w:p w14:paraId="75915CD8" w14:textId="77777777" w:rsidR="00B97AC2" w:rsidRPr="00C775B4" w:rsidRDefault="00B97AC2" w:rsidP="00B97AC2">
      <w:pPr>
        <w:pStyle w:val="Web"/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Garantia bancária n.° ___________</w:t>
      </w:r>
    </w:p>
    <w:p w14:paraId="64A3CFD7" w14:textId="77777777" w:rsidR="00B97AC2" w:rsidRPr="00C775B4" w:rsidRDefault="00B97AC2" w:rsidP="00B97AC2">
      <w:pPr>
        <w:pStyle w:val="Web"/>
        <w:tabs>
          <w:tab w:val="left" w:pos="7830"/>
        </w:tabs>
        <w:ind w:right="33"/>
        <w:jc w:val="both"/>
        <w:rPr>
          <w:sz w:val="24"/>
          <w:szCs w:val="24"/>
          <w:lang w:val="pt-PT"/>
        </w:rPr>
      </w:pPr>
    </w:p>
    <w:p w14:paraId="7B69513B" w14:textId="7FED06A0" w:rsidR="00B97AC2" w:rsidRPr="00C775B4" w:rsidRDefault="00B97AC2" w:rsidP="00B97AC2">
      <w:pPr>
        <w:pStyle w:val="Web"/>
        <w:tabs>
          <w:tab w:val="left" w:pos="7830"/>
          <w:tab w:val="left" w:pos="8280"/>
        </w:tabs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 xml:space="preserve">À solicitação do concorrente______________ (1) do Concurso Público Nº </w:t>
      </w:r>
      <w:r w:rsidR="001D4BC3">
        <w:rPr>
          <w:sz w:val="24"/>
          <w:szCs w:val="24"/>
          <w:lang w:val="pt-PT"/>
        </w:rPr>
        <w:t>2/P/2020</w:t>
      </w:r>
      <w:r w:rsidRPr="00C775B4">
        <w:rPr>
          <w:sz w:val="24"/>
          <w:szCs w:val="24"/>
          <w:lang w:val="pt-PT"/>
        </w:rPr>
        <w:t xml:space="preserve">, vem o Banco ______________ (2) prestar, a favor do </w:t>
      </w:r>
      <w:r w:rsidR="00356CF0">
        <w:rPr>
          <w:sz w:val="24"/>
          <w:szCs w:val="24"/>
          <w:lang w:val="pt-PT"/>
        </w:rPr>
        <w:t>IFTM</w:t>
      </w:r>
      <w:r w:rsidRPr="00C775B4">
        <w:rPr>
          <w:sz w:val="24"/>
          <w:szCs w:val="24"/>
          <w:lang w:val="pt-PT"/>
        </w:rPr>
        <w:t>, uma caução mediante garantia bancária, no valor de ______________</w:t>
      </w:r>
      <w:r w:rsidR="000F5C59" w:rsidRPr="00C775B4">
        <w:rPr>
          <w:sz w:val="24"/>
          <w:szCs w:val="24"/>
          <w:lang w:val="pt-PT"/>
        </w:rPr>
        <w:t>(3)</w:t>
      </w:r>
      <w:r w:rsidRPr="00C775B4">
        <w:rPr>
          <w:sz w:val="24"/>
          <w:szCs w:val="24"/>
          <w:lang w:val="pt-PT"/>
        </w:rPr>
        <w:t xml:space="preserve"> para garantir o exacto e pontual cumprimento das obrigações, que o referido concorrente assume com a apresentação da proposta. Assegurando este Banco, até ao limite da/o citada garantia, o pagamento de quaisquer importâncias exigidas pelo </w:t>
      </w:r>
      <w:r w:rsidR="00356CF0">
        <w:rPr>
          <w:sz w:val="24"/>
          <w:szCs w:val="24"/>
          <w:lang w:val="pt-PT"/>
        </w:rPr>
        <w:t>IFTM</w:t>
      </w:r>
      <w:r w:rsidRPr="00C775B4">
        <w:rPr>
          <w:sz w:val="24"/>
          <w:szCs w:val="24"/>
          <w:lang w:val="pt-PT"/>
        </w:rPr>
        <w:t xml:space="preserve"> em virtude de incumprimento das obrigações por parte do concorrente a que a garantia respeita.</w:t>
      </w:r>
    </w:p>
    <w:p w14:paraId="125E3461" w14:textId="77777777" w:rsidR="00B97AC2" w:rsidRPr="00C775B4" w:rsidRDefault="00B97AC2" w:rsidP="00B97AC2">
      <w:pPr>
        <w:pStyle w:val="Web"/>
        <w:tabs>
          <w:tab w:val="left" w:pos="7830"/>
          <w:tab w:val="left" w:pos="8280"/>
        </w:tabs>
        <w:ind w:right="33"/>
        <w:jc w:val="both"/>
        <w:rPr>
          <w:sz w:val="24"/>
          <w:szCs w:val="24"/>
          <w:lang w:val="pt-PT"/>
        </w:rPr>
      </w:pPr>
    </w:p>
    <w:p w14:paraId="430C2F1A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4577C552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Data</w:t>
      </w:r>
    </w:p>
    <w:p w14:paraId="1ED9C291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2309FE1C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Assinatura (Reconhecimento notarial)</w:t>
      </w:r>
    </w:p>
    <w:p w14:paraId="51662BF2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57B0D075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(1) Nome ou denominação social do concorrente;</w:t>
      </w:r>
    </w:p>
    <w:p w14:paraId="353A07C6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(2) Nome do Banco;</w:t>
      </w:r>
    </w:p>
    <w:p w14:paraId="03D52C14" w14:textId="17F48A28" w:rsidR="00B97AC2" w:rsidRPr="00C775B4" w:rsidRDefault="00B97AC2" w:rsidP="00C15D49">
      <w:pPr>
        <w:pStyle w:val="Web"/>
        <w:spacing w:before="100" w:after="100"/>
        <w:ind w:left="450" w:right="33"/>
        <w:rPr>
          <w:b/>
          <w:bCs/>
          <w:sz w:val="30"/>
          <w:szCs w:val="30"/>
          <w:lang w:val="pt-PT"/>
        </w:rPr>
      </w:pPr>
      <w:r w:rsidRPr="00C775B4">
        <w:rPr>
          <w:sz w:val="24"/>
          <w:szCs w:val="24"/>
          <w:lang w:val="pt-PT"/>
        </w:rPr>
        <w:t xml:space="preserve">(3) </w:t>
      </w:r>
      <w:r w:rsidR="009D21A8" w:rsidRPr="00C775B4">
        <w:rPr>
          <w:sz w:val="24"/>
          <w:szCs w:val="24"/>
          <w:lang w:val="pt-PT"/>
        </w:rPr>
        <w:t>Escrever qual o valor da garantia bancária</w:t>
      </w:r>
      <w:r w:rsidR="000F5C59" w:rsidRPr="00C775B4">
        <w:rPr>
          <w:sz w:val="24"/>
          <w:szCs w:val="24"/>
          <w:lang w:val="pt-PT"/>
        </w:rPr>
        <w:t>.</w:t>
      </w:r>
    </w:p>
    <w:p w14:paraId="2408AFB8" w14:textId="77777777" w:rsidR="00B97AC2" w:rsidRPr="00C775B4" w:rsidRDefault="00B97AC2" w:rsidP="00B97AC2">
      <w:pPr>
        <w:pStyle w:val="Web"/>
        <w:ind w:right="33"/>
        <w:rPr>
          <w:b/>
          <w:bCs/>
          <w:sz w:val="30"/>
          <w:szCs w:val="30"/>
          <w:lang w:val="pt-PT"/>
        </w:rPr>
      </w:pPr>
    </w:p>
    <w:p w14:paraId="36089AF5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032D6F84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011BCB83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225B08AE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131A1C70" w14:textId="77777777" w:rsidR="00261F37" w:rsidRPr="00C775B4" w:rsidRDefault="00261F37" w:rsidP="00C2482D">
      <w:pPr>
        <w:jc w:val="right"/>
        <w:rPr>
          <w:rFonts w:eastAsiaTheme="minorEastAsia"/>
          <w:sz w:val="24"/>
          <w:szCs w:val="24"/>
        </w:rPr>
      </w:pPr>
    </w:p>
    <w:sectPr w:rsidR="00261F37" w:rsidRPr="00C775B4" w:rsidSect="00261F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A36EF" w:rsidRDefault="007A36EF" w:rsidP="00914F7F">
      <w:r>
        <w:separator/>
      </w:r>
    </w:p>
  </w:endnote>
  <w:endnote w:type="continuationSeparator" w:id="0">
    <w:p w14:paraId="3DD2903B" w14:textId="77777777" w:rsidR="007A36EF" w:rsidRDefault="007A36EF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Optimu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4ECA1B" w14:textId="77777777" w:rsidR="00F95A7E" w:rsidRDefault="00F95A7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EndPr/>
    <w:sdtContent>
      <w:p w14:paraId="38C0BF0A" w14:textId="4F9670E9" w:rsidR="004B0F04" w:rsidRPr="00C15D49" w:rsidRDefault="004B0F04" w:rsidP="00C15D49">
        <w:pPr>
          <w:autoSpaceDE w:val="0"/>
          <w:autoSpaceDN w:val="0"/>
          <w:adjustRightInd w:val="0"/>
          <w:jc w:val="center"/>
          <w:rPr>
            <w:caps/>
          </w:rPr>
        </w:pPr>
        <w:proofErr w:type="spellStart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A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nexo</w:t>
        </w:r>
        <w:proofErr w:type="spellEnd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：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P</w:t>
        </w:r>
        <w:r w:rsidRPr="00DD38D3">
          <w:rPr>
            <w:lang w:val="pt-PT"/>
          </w:rPr>
          <w:t xml:space="preserve"> ágina</w:t>
        </w:r>
        <w:r w:rsidRPr="00580578">
          <w:rPr>
            <w:lang w:val="pt-PT"/>
          </w:rPr>
          <w:t xml:space="preserve"> </w:t>
        </w:r>
        <w:r>
          <w:rPr>
            <w:lang w:val="pt-PT"/>
          </w:rPr>
          <w:t>2</w:t>
        </w:r>
        <w:r w:rsidRPr="00580578">
          <w:rPr>
            <w:lang w:val="pt-PT"/>
          </w:rPr>
          <w:t xml:space="preserve"> de 9</w:t>
        </w:r>
      </w:p>
      <w:p w14:paraId="241721BB" w14:textId="00561089" w:rsidR="007A36EF" w:rsidRDefault="00F95A7E">
        <w:pPr>
          <w:pStyle w:val="a4"/>
          <w:jc w:val="right"/>
        </w:pPr>
      </w:p>
    </w:sdtContent>
  </w:sdt>
  <w:p w14:paraId="2675D8F4" w14:textId="77777777" w:rsidR="007A36EF" w:rsidRDefault="007A36EF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-28998035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166AC20" w14:textId="40948DE1" w:rsidR="00C15D49" w:rsidRPr="00F3241F" w:rsidRDefault="00F3241F" w:rsidP="00C15D49">
        <w:pPr>
          <w:autoSpaceDE w:val="0"/>
          <w:autoSpaceDN w:val="0"/>
          <w:adjustRightInd w:val="0"/>
          <w:jc w:val="center"/>
          <w:rPr>
            <w:caps/>
            <w:sz w:val="22"/>
            <w:szCs w:val="22"/>
          </w:rPr>
        </w:pPr>
        <w:r w:rsidRPr="00F3241F">
          <w:rPr>
            <w:sz w:val="22"/>
            <w:szCs w:val="22"/>
            <w:lang w:val="pt-PT"/>
          </w:rPr>
          <w:t xml:space="preserve">Programa </w:t>
        </w:r>
        <w:r w:rsidRPr="00F3241F">
          <w:rPr>
            <w:sz w:val="22"/>
            <w:szCs w:val="22"/>
            <w:lang w:val="pt-PT"/>
          </w:rPr>
          <w:t>do Concurso</w:t>
        </w:r>
        <w:r w:rsidRPr="00F3241F">
          <w:rPr>
            <w:rFonts w:eastAsiaTheme="minorEastAsia"/>
            <w:kern w:val="0"/>
            <w:sz w:val="22"/>
            <w:szCs w:val="22"/>
            <w:lang w:eastAsia="zh-TW"/>
          </w:rPr>
          <w:t xml:space="preserve"> </w:t>
        </w:r>
        <w:proofErr w:type="spellStart"/>
        <w:r w:rsidR="00C15D49" w:rsidRPr="00F3241F">
          <w:rPr>
            <w:rFonts w:eastAsiaTheme="minorEastAsia"/>
            <w:kern w:val="0"/>
            <w:sz w:val="22"/>
            <w:szCs w:val="22"/>
            <w:lang w:eastAsia="zh-TW"/>
          </w:rPr>
          <w:t>Anexo</w:t>
        </w:r>
        <w:proofErr w:type="spellEnd"/>
        <w:r w:rsidR="00C15D49" w:rsidRPr="00F3241F">
          <w:rPr>
            <w:rFonts w:eastAsiaTheme="minorEastAsia"/>
            <w:kern w:val="0"/>
            <w:sz w:val="22"/>
            <w:szCs w:val="22"/>
            <w:lang w:eastAsia="zh-TW"/>
          </w:rPr>
          <w:t xml:space="preserve"> VI</w:t>
        </w:r>
        <w:r w:rsidR="00C15D49" w:rsidRPr="00F3241F">
          <w:rPr>
            <w:rFonts w:eastAsiaTheme="minorEastAsia"/>
            <w:kern w:val="0"/>
            <w:sz w:val="22"/>
            <w:szCs w:val="22"/>
            <w:lang w:eastAsia="zh-TW"/>
          </w:rPr>
          <w:t>：</w:t>
        </w:r>
        <w:r w:rsidR="00C15D49" w:rsidRPr="00F3241F">
          <w:rPr>
            <w:rFonts w:eastAsiaTheme="minorEastAsia"/>
            <w:kern w:val="0"/>
            <w:sz w:val="22"/>
            <w:szCs w:val="22"/>
            <w:lang w:eastAsia="zh-TW"/>
          </w:rPr>
          <w:t>P</w:t>
        </w:r>
        <w:r w:rsidR="00C15D49" w:rsidRPr="00F3241F">
          <w:rPr>
            <w:sz w:val="22"/>
            <w:szCs w:val="22"/>
            <w:lang w:val="pt-PT"/>
          </w:rPr>
          <w:t xml:space="preserve">ágina </w:t>
        </w:r>
        <w:r w:rsidR="00C15D49" w:rsidRPr="00F3241F">
          <w:rPr>
            <w:rFonts w:eastAsiaTheme="minorEastAsia"/>
            <w:sz w:val="22"/>
            <w:szCs w:val="22"/>
            <w:lang w:val="pt-PT" w:eastAsia="zh-TW"/>
          </w:rPr>
          <w:t>1</w:t>
        </w:r>
        <w:r w:rsidR="00C15D49" w:rsidRPr="00F3241F">
          <w:rPr>
            <w:sz w:val="22"/>
            <w:szCs w:val="22"/>
            <w:lang w:val="pt-PT"/>
          </w:rPr>
          <w:t xml:space="preserve"> de </w:t>
        </w:r>
        <w:r w:rsidR="00C15D49" w:rsidRPr="00F3241F">
          <w:rPr>
            <w:rFonts w:eastAsiaTheme="minorEastAsia"/>
            <w:sz w:val="22"/>
            <w:szCs w:val="22"/>
            <w:lang w:val="pt-PT" w:eastAsia="zh-TW"/>
          </w:rPr>
          <w:t>1</w:t>
        </w:r>
      </w:p>
      <w:p w14:paraId="3AE641E9" w14:textId="77777777" w:rsidR="00C15D49" w:rsidRDefault="00F95A7E" w:rsidP="00C15D49">
        <w:pPr>
          <w:pStyle w:val="a4"/>
          <w:jc w:val="right"/>
        </w:pPr>
      </w:p>
    </w:sdtContent>
  </w:sdt>
  <w:p w14:paraId="6ECF6C14" w14:textId="77777777" w:rsidR="007A36EF" w:rsidRPr="00035A85" w:rsidRDefault="007A36EF" w:rsidP="00035A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A36EF" w:rsidRDefault="007A36EF" w:rsidP="00914F7F">
      <w:r>
        <w:separator/>
      </w:r>
    </w:p>
  </w:footnote>
  <w:footnote w:type="continuationSeparator" w:id="0">
    <w:p w14:paraId="324906D8" w14:textId="77777777" w:rsidR="007A36EF" w:rsidRDefault="007A36EF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DD2C3" w14:textId="77777777" w:rsidR="00F95A7E" w:rsidRDefault="00F95A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77777777" w:rsidR="007A36EF" w:rsidRDefault="007A36EF" w:rsidP="00357FCC">
    <w:pPr>
      <w:pStyle w:val="a3"/>
      <w:ind w:leftChars="-825" w:left="-1733" w:firstLineChars="777" w:firstLine="1554"/>
    </w:pPr>
    <w:r>
      <w:rPr>
        <w:noProof/>
        <w:lang w:eastAsia="zh-TW"/>
      </w:rPr>
      <w:drawing>
        <wp:inline distT="0" distB="0" distL="0" distR="0" wp14:anchorId="72F32B05" wp14:editId="75C64F0E">
          <wp:extent cx="1038225" cy="971550"/>
          <wp:effectExtent l="0" t="0" r="9525" b="0"/>
          <wp:docPr id="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62724"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3AAC1EE3" w:rsidR="007A36EF" w:rsidRDefault="007A36EF" w:rsidP="00357FCC">
    <w:pPr>
      <w:pStyle w:val="a3"/>
      <w:ind w:leftChars="-825" w:left="-1733" w:firstLineChars="777" w:firstLine="1554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7BC4"/>
    <w:rsid w:val="000302CE"/>
    <w:rsid w:val="0003128B"/>
    <w:rsid w:val="00033B9B"/>
    <w:rsid w:val="00035A85"/>
    <w:rsid w:val="00040671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3C53"/>
    <w:rsid w:val="000D3DF9"/>
    <w:rsid w:val="000D71DC"/>
    <w:rsid w:val="000E25AF"/>
    <w:rsid w:val="000E2DD6"/>
    <w:rsid w:val="000F1097"/>
    <w:rsid w:val="000F5C59"/>
    <w:rsid w:val="000F68D0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F8A"/>
    <w:rsid w:val="00152C8E"/>
    <w:rsid w:val="0016052D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31F8"/>
    <w:rsid w:val="00196A4A"/>
    <w:rsid w:val="00196FE4"/>
    <w:rsid w:val="001A0EB9"/>
    <w:rsid w:val="001A4209"/>
    <w:rsid w:val="001B0AF3"/>
    <w:rsid w:val="001B16E1"/>
    <w:rsid w:val="001B6CC9"/>
    <w:rsid w:val="001C4274"/>
    <w:rsid w:val="001C64AE"/>
    <w:rsid w:val="001D260B"/>
    <w:rsid w:val="001D4BC3"/>
    <w:rsid w:val="001D63FD"/>
    <w:rsid w:val="001D7F14"/>
    <w:rsid w:val="001E037A"/>
    <w:rsid w:val="001E2262"/>
    <w:rsid w:val="001E43FD"/>
    <w:rsid w:val="001E5689"/>
    <w:rsid w:val="001F140B"/>
    <w:rsid w:val="001F1730"/>
    <w:rsid w:val="001F1F58"/>
    <w:rsid w:val="001F2B09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449E"/>
    <w:rsid w:val="00356CF0"/>
    <w:rsid w:val="00357FCC"/>
    <w:rsid w:val="00360D8B"/>
    <w:rsid w:val="003621F7"/>
    <w:rsid w:val="00362DF6"/>
    <w:rsid w:val="00373DC7"/>
    <w:rsid w:val="00374897"/>
    <w:rsid w:val="00377A3A"/>
    <w:rsid w:val="003802DF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0F04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EA5"/>
    <w:rsid w:val="004F31A5"/>
    <w:rsid w:val="004F4137"/>
    <w:rsid w:val="004F5F15"/>
    <w:rsid w:val="004F7746"/>
    <w:rsid w:val="00500199"/>
    <w:rsid w:val="00504B71"/>
    <w:rsid w:val="00506E73"/>
    <w:rsid w:val="00506F4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E07"/>
    <w:rsid w:val="00542F69"/>
    <w:rsid w:val="00544289"/>
    <w:rsid w:val="00547FB9"/>
    <w:rsid w:val="00550C8D"/>
    <w:rsid w:val="00551469"/>
    <w:rsid w:val="00556CF5"/>
    <w:rsid w:val="00557B7D"/>
    <w:rsid w:val="005623C4"/>
    <w:rsid w:val="00566AAA"/>
    <w:rsid w:val="00566E52"/>
    <w:rsid w:val="005701E4"/>
    <w:rsid w:val="00575C98"/>
    <w:rsid w:val="00580578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A86"/>
    <w:rsid w:val="005B0DA1"/>
    <w:rsid w:val="005C1683"/>
    <w:rsid w:val="005C40A8"/>
    <w:rsid w:val="005E0909"/>
    <w:rsid w:val="005E54BD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22668"/>
    <w:rsid w:val="0062517F"/>
    <w:rsid w:val="0063095E"/>
    <w:rsid w:val="006311CA"/>
    <w:rsid w:val="00632346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A0DEB"/>
    <w:rsid w:val="008A155C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26B34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5013"/>
    <w:rsid w:val="00985EA6"/>
    <w:rsid w:val="00990352"/>
    <w:rsid w:val="009946C7"/>
    <w:rsid w:val="00997830"/>
    <w:rsid w:val="009A0CAF"/>
    <w:rsid w:val="009A15ED"/>
    <w:rsid w:val="009A2505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DE1"/>
    <w:rsid w:val="009E75E2"/>
    <w:rsid w:val="009F366A"/>
    <w:rsid w:val="009F427B"/>
    <w:rsid w:val="009F6558"/>
    <w:rsid w:val="00A00DCD"/>
    <w:rsid w:val="00A06BD9"/>
    <w:rsid w:val="00A10E2C"/>
    <w:rsid w:val="00A16B9C"/>
    <w:rsid w:val="00A209B0"/>
    <w:rsid w:val="00A3292D"/>
    <w:rsid w:val="00A334CC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30BE1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9CB"/>
    <w:rsid w:val="00B97AC2"/>
    <w:rsid w:val="00BA0BFB"/>
    <w:rsid w:val="00BA751B"/>
    <w:rsid w:val="00BB2524"/>
    <w:rsid w:val="00BC0824"/>
    <w:rsid w:val="00BD158F"/>
    <w:rsid w:val="00BD2309"/>
    <w:rsid w:val="00BE5041"/>
    <w:rsid w:val="00BE5AE8"/>
    <w:rsid w:val="00BF3AB2"/>
    <w:rsid w:val="00C01284"/>
    <w:rsid w:val="00C02DD1"/>
    <w:rsid w:val="00C05B6F"/>
    <w:rsid w:val="00C0743C"/>
    <w:rsid w:val="00C07B0D"/>
    <w:rsid w:val="00C1020D"/>
    <w:rsid w:val="00C14E14"/>
    <w:rsid w:val="00C15401"/>
    <w:rsid w:val="00C15D49"/>
    <w:rsid w:val="00C16247"/>
    <w:rsid w:val="00C16C7E"/>
    <w:rsid w:val="00C17B5B"/>
    <w:rsid w:val="00C209DC"/>
    <w:rsid w:val="00C246BB"/>
    <w:rsid w:val="00C2482D"/>
    <w:rsid w:val="00C263C2"/>
    <w:rsid w:val="00C26679"/>
    <w:rsid w:val="00C36E8F"/>
    <w:rsid w:val="00C37054"/>
    <w:rsid w:val="00C462B9"/>
    <w:rsid w:val="00C56D02"/>
    <w:rsid w:val="00C61B54"/>
    <w:rsid w:val="00C61FF7"/>
    <w:rsid w:val="00C6290C"/>
    <w:rsid w:val="00C66E4D"/>
    <w:rsid w:val="00C70766"/>
    <w:rsid w:val="00C775B4"/>
    <w:rsid w:val="00C778B4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1300A"/>
    <w:rsid w:val="00D13A75"/>
    <w:rsid w:val="00D15E60"/>
    <w:rsid w:val="00D234EB"/>
    <w:rsid w:val="00D3744C"/>
    <w:rsid w:val="00D42FE1"/>
    <w:rsid w:val="00D44173"/>
    <w:rsid w:val="00D504D2"/>
    <w:rsid w:val="00D50AA7"/>
    <w:rsid w:val="00D517F3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F3A8B"/>
    <w:rsid w:val="00EF5347"/>
    <w:rsid w:val="00F1329C"/>
    <w:rsid w:val="00F15452"/>
    <w:rsid w:val="00F17E05"/>
    <w:rsid w:val="00F20142"/>
    <w:rsid w:val="00F218C1"/>
    <w:rsid w:val="00F278EE"/>
    <w:rsid w:val="00F30A33"/>
    <w:rsid w:val="00F3241F"/>
    <w:rsid w:val="00F33101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18C3"/>
    <w:rsid w:val="00F8350E"/>
    <w:rsid w:val="00F85F5B"/>
    <w:rsid w:val="00F87784"/>
    <w:rsid w:val="00F90666"/>
    <w:rsid w:val="00F9581C"/>
    <w:rsid w:val="00F95A7E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9F07C-3E0E-4727-B5BC-B5DEE5E4E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0</TotalTime>
  <Pages>1</Pages>
  <Words>160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3</cp:revision>
  <cp:lastPrinted>2020-06-12T08:37:00Z</cp:lastPrinted>
  <dcterms:created xsi:type="dcterms:W3CDTF">2020-06-12T08:37:00Z</dcterms:created>
  <dcterms:modified xsi:type="dcterms:W3CDTF">2020-06-12T08:37:00Z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